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26"/>
        <w:tblW w:w="10618" w:type="dxa"/>
        <w:tblLook w:val="04A0" w:firstRow="1" w:lastRow="0" w:firstColumn="1" w:lastColumn="0" w:noHBand="0" w:noVBand="1"/>
      </w:tblPr>
      <w:tblGrid>
        <w:gridCol w:w="5090"/>
        <w:gridCol w:w="5528"/>
      </w:tblGrid>
      <w:tr w:rsidR="00252CC4" w:rsidRPr="007E7407" w14:paraId="2E0E5290" w14:textId="77777777" w:rsidTr="00252CC4">
        <w:trPr>
          <w:trHeight w:val="1276"/>
        </w:trPr>
        <w:tc>
          <w:tcPr>
            <w:tcW w:w="5090" w:type="dxa"/>
            <w:shd w:val="clear" w:color="auto" w:fill="auto"/>
          </w:tcPr>
          <w:p w14:paraId="7DBDEC66" w14:textId="77777777" w:rsidR="00252CC4" w:rsidRPr="00F42443" w:rsidRDefault="00252CC4" w:rsidP="00252CC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0" w:name="_Hlk133242229"/>
            <w:r w:rsidRPr="00F42443">
              <w:rPr>
                <w:rFonts w:ascii="Times New Roman" w:hAnsi="Times New Roman" w:hint="eastAsia"/>
                <w:bCs/>
                <w:szCs w:val="24"/>
              </w:rPr>
              <w:t>Đ</w:t>
            </w:r>
            <w:r w:rsidRPr="00F42443">
              <w:rPr>
                <w:rFonts w:ascii="Times New Roman" w:hAnsi="Times New Roman"/>
                <w:bCs/>
                <w:szCs w:val="24"/>
              </w:rPr>
              <w:t>ẠI HỌC QUỐC GIA TP.HCM</w:t>
            </w:r>
          </w:p>
          <w:p w14:paraId="7A22F9B7" w14:textId="0E2363FD" w:rsidR="00252CC4" w:rsidRPr="00F42443" w:rsidRDefault="00252CC4" w:rsidP="00252CC4">
            <w:pPr>
              <w:rPr>
                <w:rFonts w:ascii="Times New Roman" w:hAnsi="Times New Roman"/>
                <w:szCs w:val="24"/>
              </w:rPr>
            </w:pPr>
            <w:r w:rsidRPr="00F42443">
              <w:rPr>
                <w:rFonts w:ascii="Times New Roman" w:hAnsi="Times New Roman"/>
                <w:b/>
                <w:szCs w:val="24"/>
              </w:rPr>
              <w:t>TR</w:t>
            </w:r>
            <w:r w:rsidRPr="00F42443">
              <w:rPr>
                <w:rFonts w:ascii="Times New Roman" w:hAnsi="Times New Roman" w:hint="eastAsia"/>
                <w:b/>
                <w:szCs w:val="24"/>
              </w:rPr>
              <w:t>Ư</w:t>
            </w:r>
            <w:r w:rsidRPr="00F42443">
              <w:rPr>
                <w:rFonts w:ascii="Times New Roman" w:hAnsi="Times New Roman"/>
                <w:b/>
                <w:szCs w:val="24"/>
              </w:rPr>
              <w:t xml:space="preserve">ỜNG </w:t>
            </w:r>
            <w:r w:rsidRPr="00F42443">
              <w:rPr>
                <w:rFonts w:ascii="Times New Roman" w:hAnsi="Times New Roman" w:hint="eastAsia"/>
                <w:b/>
                <w:szCs w:val="24"/>
              </w:rPr>
              <w:t>Đ</w:t>
            </w:r>
            <w:r w:rsidRPr="00F42443">
              <w:rPr>
                <w:rFonts w:ascii="Times New Roman" w:hAnsi="Times New Roman"/>
                <w:b/>
                <w:szCs w:val="24"/>
              </w:rPr>
              <w:t>ẠI HỌC KHOA HỌC TỰ NHIÊN</w:t>
            </w:r>
          </w:p>
          <w:p w14:paraId="2AD2DAA4" w14:textId="7EBF98A7" w:rsidR="00252CC4" w:rsidRPr="006C30AC" w:rsidRDefault="004D7B50" w:rsidP="00252CC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682238B" wp14:editId="522B380E">
                      <wp:simplePos x="0" y="0"/>
                      <wp:positionH relativeFrom="column">
                        <wp:posOffset>798051</wp:posOffset>
                      </wp:positionH>
                      <wp:positionV relativeFrom="paragraph">
                        <wp:posOffset>44450</wp:posOffset>
                      </wp:positionV>
                      <wp:extent cx="145732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FDFBD7E" id="Straight Connector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85pt,3.5pt" to="177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"/>
                  </w:pict>
                </mc:Fallback>
              </mc:AlternateContent>
            </w:r>
          </w:p>
          <w:p w14:paraId="74BEF06C" w14:textId="77777777" w:rsidR="00252CC4" w:rsidRPr="006C30AC" w:rsidRDefault="00252CC4" w:rsidP="006451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C1A52D9" w14:textId="77777777" w:rsidR="00252CC4" w:rsidRPr="00F42443" w:rsidRDefault="00252CC4" w:rsidP="00252CC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42443">
              <w:rPr>
                <w:rFonts w:ascii="Times New Roman" w:hAnsi="Times New Roman"/>
                <w:b/>
                <w:bCs/>
                <w:szCs w:val="24"/>
              </w:rPr>
              <w:t>CỘNG HÒA XÃ HỘI CHỦ NGHĨA VIỆT NAM</w:t>
            </w:r>
          </w:p>
          <w:p w14:paraId="78E93328" w14:textId="77777777" w:rsidR="00252CC4" w:rsidRPr="00F42443" w:rsidRDefault="00252CC4" w:rsidP="00252C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42443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F42443">
              <w:rPr>
                <w:rFonts w:ascii="Times New Roman" w:hAnsi="Times New Roman"/>
                <w:b/>
                <w:sz w:val="26"/>
                <w:szCs w:val="26"/>
              </w:rPr>
              <w:t>ộc lập -Tự do - Hạnh phúc</w:t>
            </w:r>
          </w:p>
          <w:p w14:paraId="255C8E0D" w14:textId="77777777" w:rsidR="00252CC4" w:rsidRPr="006C30AC" w:rsidRDefault="00252CC4" w:rsidP="00252CC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37FCAEA3" wp14:editId="6A675E6A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32804</wp:posOffset>
                      </wp:positionV>
                      <wp:extent cx="19716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C2D3400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4pt,2.6pt" to="210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"/>
                  </w:pict>
                </mc:Fallback>
              </mc:AlternateContent>
            </w:r>
          </w:p>
          <w:p w14:paraId="6AC260C3" w14:textId="1A04142D" w:rsidR="00252CC4" w:rsidRPr="006C30AC" w:rsidRDefault="00252CC4" w:rsidP="00252CC4">
            <w:pPr>
              <w:tabs>
                <w:tab w:val="left" w:pos="3240"/>
              </w:tabs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Thành phố</w:t>
            </w:r>
            <w:r w:rsidRPr="006C30AC">
              <w:rPr>
                <w:rFonts w:ascii="Times New Roman" w:hAnsi="Times New Roman"/>
                <w:i/>
                <w:szCs w:val="24"/>
              </w:rPr>
              <w:t xml:space="preserve"> Hồ Chí Minh, ngày </w:t>
            </w:r>
            <w:r w:rsidR="00F80951">
              <w:rPr>
                <w:rFonts w:ascii="Times New Roman" w:hAnsi="Times New Roman"/>
                <w:i/>
                <w:szCs w:val="24"/>
              </w:rPr>
              <w:t>14</w:t>
            </w:r>
            <w:r w:rsidRPr="006C30AC">
              <w:rPr>
                <w:rFonts w:ascii="Times New Roman" w:hAnsi="Times New Roman"/>
                <w:i/>
                <w:szCs w:val="24"/>
              </w:rPr>
              <w:t xml:space="preserve"> tháng </w:t>
            </w:r>
            <w:r w:rsidR="00F80951">
              <w:rPr>
                <w:rFonts w:ascii="Times New Roman" w:hAnsi="Times New Roman"/>
                <w:i/>
                <w:szCs w:val="24"/>
              </w:rPr>
              <w:t>4</w:t>
            </w:r>
            <w:r w:rsidRPr="006C30AC">
              <w:rPr>
                <w:rFonts w:ascii="Times New Roman" w:hAnsi="Times New Roman"/>
                <w:i/>
                <w:szCs w:val="24"/>
              </w:rPr>
              <w:t xml:space="preserve"> n</w:t>
            </w:r>
            <w:r w:rsidRPr="006C30AC">
              <w:rPr>
                <w:rFonts w:ascii="Times New Roman" w:hAnsi="Times New Roman" w:hint="eastAsia"/>
                <w:i/>
                <w:szCs w:val="24"/>
              </w:rPr>
              <w:t>ă</w:t>
            </w:r>
            <w:r w:rsidRPr="006C30AC">
              <w:rPr>
                <w:rFonts w:ascii="Times New Roman" w:hAnsi="Times New Roman"/>
                <w:i/>
                <w:szCs w:val="24"/>
              </w:rPr>
              <w:t>m</w:t>
            </w:r>
            <w:r>
              <w:rPr>
                <w:rFonts w:ascii="Times New Roman" w:hAnsi="Times New Roman"/>
                <w:i/>
                <w:szCs w:val="24"/>
              </w:rPr>
              <w:t xml:space="preserve"> 202</w:t>
            </w:r>
            <w:r w:rsidR="00D5425A">
              <w:rPr>
                <w:rFonts w:ascii="Times New Roman" w:hAnsi="Times New Roman"/>
                <w:i/>
                <w:szCs w:val="24"/>
              </w:rPr>
              <w:t>3</w:t>
            </w:r>
            <w:r w:rsidRPr="006C30AC">
              <w:rPr>
                <w:rFonts w:ascii="Times New Roman" w:hAnsi="Times New Roman"/>
                <w:i/>
                <w:szCs w:val="24"/>
              </w:rPr>
              <w:t xml:space="preserve">    </w:t>
            </w:r>
          </w:p>
          <w:p w14:paraId="3E070317" w14:textId="77777777" w:rsidR="00252CC4" w:rsidRPr="006C30AC" w:rsidRDefault="00252CC4" w:rsidP="00252CC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0"/>
    </w:tbl>
    <w:p w14:paraId="1F1917B7" w14:textId="77777777" w:rsidR="004A2643" w:rsidRPr="00D664FF" w:rsidRDefault="004A2643" w:rsidP="004128E4">
      <w:pPr>
        <w:shd w:val="clear" w:color="auto" w:fill="FFFFFF"/>
        <w:spacing w:after="120" w:line="26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FC2EAAF" w14:textId="5621487E" w:rsidR="004128E4" w:rsidRDefault="006451CB" w:rsidP="00F4244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</w:t>
      </w:r>
      <w:r w:rsidR="00861401" w:rsidRPr="00D664FF">
        <w:rPr>
          <w:rFonts w:ascii="Times New Roman" w:hAnsi="Times New Roman"/>
          <w:b/>
          <w:sz w:val="28"/>
          <w:szCs w:val="28"/>
        </w:rPr>
        <w:t>QUY TRÌNH SỬA CHỮA, BẢO TRÌ, NÂNG CẤP TÀI SẢN</w:t>
      </w:r>
      <w:r w:rsidR="00861401">
        <w:rPr>
          <w:rFonts w:ascii="Times New Roman" w:hAnsi="Times New Roman"/>
          <w:b/>
          <w:sz w:val="28"/>
          <w:szCs w:val="28"/>
        </w:rPr>
        <w:t xml:space="preserve"> </w:t>
      </w:r>
    </w:p>
    <w:p w14:paraId="273A8DD0" w14:textId="76FD965A" w:rsidR="00821084" w:rsidRPr="006C30AC" w:rsidRDefault="00821084" w:rsidP="00F42443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80951">
        <w:rPr>
          <w:rFonts w:ascii="Times New Roman" w:hAnsi="Times New Roman"/>
          <w:b/>
          <w:bCs/>
          <w:sz w:val="28"/>
          <w:szCs w:val="28"/>
        </w:rPr>
        <w:t>(</w:t>
      </w:r>
      <w:r w:rsidR="00F80951" w:rsidRPr="00F80951">
        <w:rPr>
          <w:rFonts w:ascii="Times New Roman" w:hAnsi="Times New Roman"/>
          <w:b/>
          <w:bCs/>
          <w:sz w:val="28"/>
          <w:szCs w:val="28"/>
        </w:rPr>
        <w:t>Đối với tài sản có dự toán sửa chữa, nâng cấp tài sản dưới 100 triệu</w:t>
      </w:r>
      <w:r w:rsidRPr="00F80951">
        <w:rPr>
          <w:rFonts w:ascii="Times New Roman" w:hAnsi="Times New Roman"/>
          <w:b/>
          <w:bCs/>
          <w:sz w:val="28"/>
          <w:szCs w:val="28"/>
        </w:rPr>
        <w:t>)</w:t>
      </w:r>
    </w:p>
    <w:p w14:paraId="520ABCA2" w14:textId="2D00BAAC" w:rsidR="00936D5F" w:rsidRDefault="004A2643" w:rsidP="00C37034">
      <w:pPr>
        <w:shd w:val="clear" w:color="auto" w:fill="FFFFFF"/>
        <w:spacing w:before="80" w:after="80" w:line="360" w:lineRule="auto"/>
        <w:ind w:firstLine="567"/>
        <w:jc w:val="both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E196E0" wp14:editId="0B541DB5">
                <wp:simplePos x="0" y="0"/>
                <wp:positionH relativeFrom="column">
                  <wp:posOffset>1585595</wp:posOffset>
                </wp:positionH>
                <wp:positionV relativeFrom="paragraph">
                  <wp:posOffset>69215</wp:posOffset>
                </wp:positionV>
                <wp:extent cx="30289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C2F7FD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85pt,5.45pt" to="363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6662"/>
        <w:gridCol w:w="2410"/>
      </w:tblGrid>
      <w:tr w:rsidR="00936D5F" w14:paraId="68F03DFC" w14:textId="77777777" w:rsidTr="00EF7160">
        <w:trPr>
          <w:tblHeader/>
        </w:trPr>
        <w:tc>
          <w:tcPr>
            <w:tcW w:w="704" w:type="dxa"/>
            <w:shd w:val="clear" w:color="auto" w:fill="C9C9C9" w:themeFill="accent3" w:themeFillTint="99"/>
            <w:vAlign w:val="center"/>
          </w:tcPr>
          <w:p w14:paraId="00F3784F" w14:textId="77777777" w:rsidR="00936D5F" w:rsidRDefault="00936D5F" w:rsidP="00D37B16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Stt</w:t>
            </w:r>
          </w:p>
        </w:tc>
        <w:tc>
          <w:tcPr>
            <w:tcW w:w="6662" w:type="dxa"/>
            <w:shd w:val="clear" w:color="auto" w:fill="C9C9C9" w:themeFill="accent3" w:themeFillTint="99"/>
            <w:vAlign w:val="center"/>
          </w:tcPr>
          <w:p w14:paraId="175B1FEE" w14:textId="77777777" w:rsidR="00936D5F" w:rsidRDefault="00936D5F" w:rsidP="00D37B16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Nội dung công việc</w:t>
            </w:r>
          </w:p>
        </w:tc>
        <w:tc>
          <w:tcPr>
            <w:tcW w:w="2410" w:type="dxa"/>
            <w:shd w:val="clear" w:color="auto" w:fill="C9C9C9" w:themeFill="accent3" w:themeFillTint="99"/>
            <w:vAlign w:val="center"/>
          </w:tcPr>
          <w:p w14:paraId="1DE4ADE7" w14:textId="0F3F2B09" w:rsidR="00936D5F" w:rsidRDefault="00EF7160" w:rsidP="00D37B16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Thời gian dự kiến xử lý</w:t>
            </w:r>
          </w:p>
        </w:tc>
      </w:tr>
      <w:tr w:rsidR="00936D5F" w14:paraId="4FAE74A9" w14:textId="77777777" w:rsidTr="00D37B16">
        <w:tc>
          <w:tcPr>
            <w:tcW w:w="704" w:type="dxa"/>
          </w:tcPr>
          <w:p w14:paraId="6386E48B" w14:textId="77777777" w:rsidR="00936D5F" w:rsidRPr="009473B0" w:rsidRDefault="00936D5F" w:rsidP="00D37B16">
            <w:pPr>
              <w:spacing w:before="80" w:after="80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9473B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2"/>
          </w:tcPr>
          <w:p w14:paraId="012AA881" w14:textId="2CB13C84" w:rsidR="00936D5F" w:rsidRDefault="00936D5F" w:rsidP="00D37B16">
            <w:pPr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CB">
              <w:rPr>
                <w:rFonts w:ascii="Times New Roman" w:hAnsi="Times New Roman"/>
                <w:sz w:val="28"/>
                <w:szCs w:val="28"/>
                <w:lang w:val="da-DK"/>
              </w:rPr>
              <w:t>Đơn vị sử dụng (ĐVSD)</w:t>
            </w:r>
            <w:r w:rsidRPr="006451CB">
              <w:rPr>
                <w:rFonts w:ascii="Times New Roman" w:hAnsi="Times New Roman"/>
                <w:sz w:val="28"/>
                <w:szCs w:val="28"/>
              </w:rPr>
              <w:t xml:space="preserve"> gửi Giấy đề nghị (GĐN)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1CB">
              <w:rPr>
                <w:rFonts w:ascii="Times New Roman" w:hAnsi="Times New Roman"/>
                <w:sz w:val="28"/>
                <w:szCs w:val="28"/>
              </w:rPr>
              <w:t>sửa chữa,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1CB">
              <w:rPr>
                <w:rFonts w:ascii="Times New Roman" w:hAnsi="Times New Roman"/>
                <w:sz w:val="28"/>
                <w:szCs w:val="28"/>
              </w:rPr>
              <w:t>nâng cấp tài sản theo kinh phí được cấp về Phòng Quản trị thiết bị (Phòng QTTB)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FA918C" w14:textId="3EB1653A" w:rsidR="00B36230" w:rsidRPr="00B36230" w:rsidRDefault="00B36230" w:rsidP="00D37B16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</w:pPr>
            <w:r w:rsidRPr="00B36230">
              <w:rPr>
                <w:rFonts w:ascii="Times New Roman" w:hAnsi="Times New Roman"/>
                <w:b/>
                <w:bCs/>
                <w:sz w:val="28"/>
                <w:szCs w:val="28"/>
              </w:rPr>
              <w:t>Giấy đề nghị phải do Trưởng/Phó trưởng đơn vị ký xác nhận.</w:t>
            </w:r>
          </w:p>
        </w:tc>
      </w:tr>
      <w:tr w:rsidR="00936D5F" w14:paraId="469418E4" w14:textId="77777777" w:rsidTr="00D37B16">
        <w:tc>
          <w:tcPr>
            <w:tcW w:w="704" w:type="dxa"/>
          </w:tcPr>
          <w:p w14:paraId="72BE5833" w14:textId="77777777" w:rsidR="00936D5F" w:rsidRPr="009473B0" w:rsidRDefault="00936D5F" w:rsidP="00D37B16">
            <w:pPr>
              <w:spacing w:before="80" w:after="80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9473B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2"/>
          </w:tcPr>
          <w:p w14:paraId="0B4A9072" w14:textId="77777777" w:rsidR="00936D5F" w:rsidRDefault="00936D5F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Phòng QTTB </w:t>
            </w:r>
            <w:r w:rsidRPr="00824B02">
              <w:rPr>
                <w:rFonts w:ascii="Times New Roman" w:hAnsi="Times New Roman"/>
                <w:sz w:val="28"/>
                <w:szCs w:val="28"/>
              </w:rPr>
              <w:t xml:space="preserve">tiếp nhận GĐN, </w:t>
            </w:r>
            <w:r>
              <w:rPr>
                <w:rFonts w:ascii="Times New Roman" w:hAnsi="Times New Roman"/>
                <w:sz w:val="28"/>
                <w:szCs w:val="28"/>
              </w:rPr>
              <w:t>phối hợp các đơn vị tổ chức thực hiện nội dung sau:</w:t>
            </w:r>
          </w:p>
        </w:tc>
      </w:tr>
      <w:tr w:rsidR="007642DA" w14:paraId="43C05CD7" w14:textId="77777777" w:rsidTr="00EF7160">
        <w:tc>
          <w:tcPr>
            <w:tcW w:w="704" w:type="dxa"/>
          </w:tcPr>
          <w:p w14:paraId="3A8BB480" w14:textId="77777777" w:rsidR="007642DA" w:rsidRDefault="007642DA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C986BE4" w14:textId="77777777" w:rsidR="007642DA" w:rsidRPr="00042C16" w:rsidRDefault="007642DA" w:rsidP="00D37B1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19">
              <w:rPr>
                <w:rFonts w:ascii="Times New Roman" w:hAnsi="Times New Roman"/>
                <w:sz w:val="28"/>
                <w:szCs w:val="28"/>
              </w:rPr>
              <w:t xml:space="preserve">Liên hệ các Đơn vị cung cấp (ĐVCC) khảo sát, báo giá. </w:t>
            </w:r>
          </w:p>
        </w:tc>
        <w:tc>
          <w:tcPr>
            <w:tcW w:w="2410" w:type="dxa"/>
            <w:vMerge w:val="restart"/>
          </w:tcPr>
          <w:p w14:paraId="1E6FD80E" w14:textId="5D6F8139" w:rsidR="007642DA" w:rsidRPr="0066375F" w:rsidRDefault="007642DA" w:rsidP="002B50DF">
            <w:pPr>
              <w:spacing w:before="80" w:after="80"/>
              <w:jc w:val="center"/>
              <w:rPr>
                <w:rFonts w:ascii="Times New Roman" w:hAnsi="Times New Roman"/>
                <w:bCs/>
                <w:color w:val="0000FF"/>
                <w:spacing w:val="-4"/>
                <w:sz w:val="28"/>
                <w:szCs w:val="28"/>
              </w:rPr>
            </w:pPr>
            <w:r w:rsidRPr="007642DA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07 ngày</w:t>
            </w:r>
          </w:p>
        </w:tc>
      </w:tr>
      <w:tr w:rsidR="007642DA" w14:paraId="0972CBD2" w14:textId="77777777" w:rsidTr="00EF7160">
        <w:tc>
          <w:tcPr>
            <w:tcW w:w="704" w:type="dxa"/>
          </w:tcPr>
          <w:p w14:paraId="45B67015" w14:textId="77777777" w:rsidR="007642DA" w:rsidRDefault="007642DA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02F6B684" w14:textId="092DEE8E" w:rsidR="007642DA" w:rsidRPr="00042C16" w:rsidRDefault="007642DA" w:rsidP="00D37B16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19">
              <w:rPr>
                <w:rFonts w:ascii="Times New Roman" w:hAnsi="Times New Roman"/>
                <w:sz w:val="28"/>
                <w:szCs w:val="28"/>
              </w:rPr>
              <w:t>Phối hợp ĐVSD chọn ra đơn vị thực hiện có mức giá và chất lượng dịch vụ tốt nhất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14:paraId="4DC4941C" w14:textId="77777777" w:rsidR="007642DA" w:rsidRDefault="007642DA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  <w:tr w:rsidR="007642DA" w14:paraId="53F667BB" w14:textId="77777777" w:rsidTr="00EF7160">
        <w:tc>
          <w:tcPr>
            <w:tcW w:w="704" w:type="dxa"/>
          </w:tcPr>
          <w:p w14:paraId="1401F303" w14:textId="77777777" w:rsidR="007642DA" w:rsidRDefault="007642DA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9D464A7" w14:textId="77777777" w:rsidR="007642DA" w:rsidRPr="00042C16" w:rsidRDefault="007642DA" w:rsidP="00D37B16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042C16">
              <w:rPr>
                <w:rFonts w:ascii="Times New Roman" w:hAnsi="Times New Roman"/>
                <w:sz w:val="28"/>
                <w:szCs w:val="28"/>
              </w:rPr>
              <w:t>Trình Hiệu trưởng GĐN, kèm báo giá/dự toán xem xét, phê duyệt thực hiện.</w:t>
            </w:r>
          </w:p>
        </w:tc>
        <w:tc>
          <w:tcPr>
            <w:tcW w:w="2410" w:type="dxa"/>
            <w:vMerge/>
          </w:tcPr>
          <w:p w14:paraId="542614BD" w14:textId="464B32D9" w:rsidR="007642DA" w:rsidRDefault="007642DA" w:rsidP="002B50DF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</w:tr>
      <w:tr w:rsidR="00936D5F" w14:paraId="1C473907" w14:textId="77777777" w:rsidTr="00D37B16">
        <w:tc>
          <w:tcPr>
            <w:tcW w:w="704" w:type="dxa"/>
          </w:tcPr>
          <w:p w14:paraId="2EF65F4E" w14:textId="77777777" w:rsidR="00936D5F" w:rsidRDefault="00936D5F" w:rsidP="00D37B16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324B9E58" w14:textId="77777777" w:rsidR="00936D5F" w:rsidRDefault="00936D5F" w:rsidP="00936D5F">
            <w:pPr>
              <w:shd w:val="clear" w:color="auto" w:fill="FFFFFF"/>
              <w:spacing w:before="80" w:after="8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Dự toán 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>sửa chữa, nâng cấp trang thiết bị có giá trị dưới 50 triệu đồng: Phòng QTTB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>thông báo thực hiện dịch vụ, hợp đồng ràng buộc điều khoản bảo hành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80C661" w14:textId="1A0655BC" w:rsidR="00936D5F" w:rsidRPr="007C177A" w:rsidRDefault="00936D5F" w:rsidP="00936D5F">
            <w:pPr>
              <w:shd w:val="clear" w:color="auto" w:fill="FFFFFF"/>
              <w:spacing w:before="80" w:after="8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Dự toán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 xml:space="preserve"> sửa chữa, nâng cấp trang thiết bị có giá trị </w:t>
            </w:r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 xml:space="preserve"> 50 triệu đồng dưới 100 triệu đồng: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>Phòng QTTB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D2D">
              <w:rPr>
                <w:rFonts w:ascii="Times New Roman" w:hAnsi="Times New Roman"/>
                <w:sz w:val="28"/>
                <w:szCs w:val="28"/>
              </w:rPr>
              <w:t>lập Biên bản lựa chọn ĐVCC, Thương thảo hợp đồng, Quyết định chỉ định đơn vị thực hiện, Hợp đồng.</w:t>
            </w:r>
          </w:p>
        </w:tc>
      </w:tr>
      <w:tr w:rsidR="00936D5F" w14:paraId="24FE7E95" w14:textId="77777777" w:rsidTr="00EF7160">
        <w:tc>
          <w:tcPr>
            <w:tcW w:w="704" w:type="dxa"/>
          </w:tcPr>
          <w:p w14:paraId="73638773" w14:textId="77777777" w:rsidR="00936D5F" w:rsidRDefault="00936D5F" w:rsidP="00936D5F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C5032AC" w14:textId="7E7AE5C2" w:rsidR="00936D5F" w:rsidRPr="00042C16" w:rsidRDefault="00936D5F" w:rsidP="00936D5F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482F56">
              <w:rPr>
                <w:rFonts w:ascii="Times New Roman" w:hAnsi="Times New Roman"/>
                <w:sz w:val="28"/>
                <w:szCs w:val="28"/>
              </w:rPr>
              <w:t>ĐVSD, Phòng QTTB, ĐVCC kiểm tra chất lượng thực hiện sửa chữa, nâng cấp trang thiết bị tại ĐVSD. Sau đó cùng ký biên bản nghiệm thu bàn giao.</w:t>
            </w:r>
          </w:p>
        </w:tc>
        <w:tc>
          <w:tcPr>
            <w:tcW w:w="2410" w:type="dxa"/>
          </w:tcPr>
          <w:p w14:paraId="3BB4DFE7" w14:textId="79EB3A06" w:rsidR="00936D5F" w:rsidRDefault="002B50DF" w:rsidP="002B50DF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2B50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</w:t>
            </w:r>
            <w:r w:rsidR="008F594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 xml:space="preserve"> ngày</w:t>
            </w:r>
          </w:p>
        </w:tc>
      </w:tr>
      <w:tr w:rsidR="00936D5F" w14:paraId="72C57CE6" w14:textId="77777777" w:rsidTr="00EF7160">
        <w:tc>
          <w:tcPr>
            <w:tcW w:w="704" w:type="dxa"/>
          </w:tcPr>
          <w:p w14:paraId="524ACF8D" w14:textId="77777777" w:rsidR="00936D5F" w:rsidRDefault="00936D5F" w:rsidP="00936D5F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1B09419F" w14:textId="1E67C7FD" w:rsidR="00936D5F" w:rsidRPr="00042C16" w:rsidRDefault="00936D5F" w:rsidP="00936D5F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F56">
              <w:rPr>
                <w:rFonts w:ascii="Times New Roman" w:hAnsi="Times New Roman"/>
                <w:sz w:val="28"/>
                <w:szCs w:val="28"/>
              </w:rPr>
              <w:t>ĐVSD ký xác nhận: Giấy đề nghị thanh toán/ Biên bản nghiệm thu; Biên bản thanh lý hợp đồng; Biên bản giao nhận tài sản cố định (nếu có).</w:t>
            </w:r>
          </w:p>
        </w:tc>
        <w:tc>
          <w:tcPr>
            <w:tcW w:w="2410" w:type="dxa"/>
          </w:tcPr>
          <w:p w14:paraId="4D272BBB" w14:textId="501DE892" w:rsidR="00936D5F" w:rsidRDefault="002B50DF" w:rsidP="002B50DF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2B50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1 ngày</w:t>
            </w:r>
          </w:p>
        </w:tc>
      </w:tr>
      <w:tr w:rsidR="00936D5F" w14:paraId="5DE3DA03" w14:textId="77777777" w:rsidTr="00EF7160">
        <w:tc>
          <w:tcPr>
            <w:tcW w:w="704" w:type="dxa"/>
          </w:tcPr>
          <w:p w14:paraId="1D5566D6" w14:textId="77777777" w:rsidR="00936D5F" w:rsidRDefault="00936D5F" w:rsidP="00936D5F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056ED24" w14:textId="5228F261" w:rsidR="00936D5F" w:rsidRPr="00042C16" w:rsidRDefault="00936D5F" w:rsidP="00936D5F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F56">
              <w:rPr>
                <w:rFonts w:ascii="Times New Roman" w:hAnsi="Times New Roman"/>
                <w:sz w:val="28"/>
                <w:szCs w:val="28"/>
              </w:rPr>
              <w:t>Phòng QTTB tổng hợp hoàn thiện hồ sơ trình ký Hiệu trưởng, Phòng KHTC; lập hồ sơ thanh toán chuyển Phòng KHTC.</w:t>
            </w:r>
          </w:p>
        </w:tc>
        <w:tc>
          <w:tcPr>
            <w:tcW w:w="2410" w:type="dxa"/>
          </w:tcPr>
          <w:p w14:paraId="51D47045" w14:textId="26701490" w:rsidR="00936D5F" w:rsidRDefault="002B50DF" w:rsidP="002B50DF">
            <w:pPr>
              <w:spacing w:before="80" w:after="80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2B50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3 ngày</w:t>
            </w:r>
          </w:p>
        </w:tc>
      </w:tr>
      <w:tr w:rsidR="00936D5F" w14:paraId="660EDE28" w14:textId="77777777" w:rsidTr="00EF7160">
        <w:tc>
          <w:tcPr>
            <w:tcW w:w="704" w:type="dxa"/>
          </w:tcPr>
          <w:p w14:paraId="092F81DB" w14:textId="77777777" w:rsidR="00936D5F" w:rsidRDefault="00936D5F" w:rsidP="00936D5F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E955D16" w14:textId="59879653" w:rsidR="00936D5F" w:rsidRPr="00042C16" w:rsidRDefault="00936D5F" w:rsidP="00936D5F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F56">
              <w:rPr>
                <w:rFonts w:ascii="Times New Roman" w:hAnsi="Times New Roman"/>
                <w:sz w:val="28"/>
                <w:szCs w:val="28"/>
              </w:rPr>
              <w:t>Phòng KHTC rà soát lại các nội dung thanh toán và lập chứng từ thanh toán, trình Hiệu trưởng duyệt thanh toán cho ĐVCC.</w:t>
            </w:r>
          </w:p>
        </w:tc>
        <w:tc>
          <w:tcPr>
            <w:tcW w:w="2410" w:type="dxa"/>
          </w:tcPr>
          <w:p w14:paraId="43210D7A" w14:textId="516784E2" w:rsidR="00936D5F" w:rsidRPr="002B50DF" w:rsidRDefault="002B50DF" w:rsidP="002B50DF">
            <w:pPr>
              <w:spacing w:before="80" w:after="80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B50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Theo kế hoạch thanh toán của Phòng KHTC</w:t>
            </w:r>
          </w:p>
        </w:tc>
      </w:tr>
      <w:tr w:rsidR="00936D5F" w14:paraId="476460EE" w14:textId="77777777" w:rsidTr="00EF7160">
        <w:tc>
          <w:tcPr>
            <w:tcW w:w="704" w:type="dxa"/>
          </w:tcPr>
          <w:p w14:paraId="636D8064" w14:textId="77777777" w:rsidR="00936D5F" w:rsidRDefault="00936D5F" w:rsidP="00936D5F">
            <w:pPr>
              <w:spacing w:before="80" w:after="80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14:paraId="7AE370B0" w14:textId="3EBCF4AB" w:rsidR="00936D5F" w:rsidRPr="001B4DB9" w:rsidRDefault="00936D5F" w:rsidP="00936D5F">
            <w:pPr>
              <w:pStyle w:val="ListParagraph"/>
              <w:numPr>
                <w:ilvl w:val="0"/>
                <w:numId w:val="6"/>
              </w:numPr>
              <w:spacing w:before="80"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F56">
              <w:rPr>
                <w:rFonts w:ascii="Times New Roman" w:hAnsi="Times New Roman"/>
                <w:sz w:val="28"/>
                <w:szCs w:val="28"/>
              </w:rPr>
              <w:t>Phòng QTTB, Phòng KHTC ghi nhận tài sản vào sổ sách và cập nhật vào phần mềm quản lý tài sản.(nếu có).</w:t>
            </w:r>
          </w:p>
        </w:tc>
        <w:tc>
          <w:tcPr>
            <w:tcW w:w="2410" w:type="dxa"/>
          </w:tcPr>
          <w:p w14:paraId="02671384" w14:textId="34D1A4E4" w:rsidR="00936D5F" w:rsidRPr="002B50DF" w:rsidRDefault="002B50DF" w:rsidP="002B50DF">
            <w:pPr>
              <w:spacing w:before="80" w:after="80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2B50D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01 ngày</w:t>
            </w:r>
          </w:p>
        </w:tc>
      </w:tr>
    </w:tbl>
    <w:p w14:paraId="102CDDAA" w14:textId="26ED5B8F" w:rsidR="00936D5F" w:rsidRDefault="00936D5F" w:rsidP="004C4994">
      <w:pPr>
        <w:shd w:val="clear" w:color="auto" w:fill="FFFFFF"/>
        <w:spacing w:before="120" w:after="120" w:line="360" w:lineRule="auto"/>
        <w:ind w:left="4320" w:firstLine="720"/>
        <w:jc w:val="both"/>
        <w:rPr>
          <w:rFonts w:ascii="Times New Roman" w:hAnsi="Times New Roman"/>
          <w:sz w:val="28"/>
          <w:szCs w:val="28"/>
          <w:lang w:val="da-DK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PHÒNG QUẢN TRỊ THIẾT BỊ</w:t>
      </w:r>
    </w:p>
    <w:p w14:paraId="59E4B7DF" w14:textId="77777777" w:rsidR="00936D5F" w:rsidRDefault="00936D5F" w:rsidP="00C37034">
      <w:pPr>
        <w:shd w:val="clear" w:color="auto" w:fill="FFFFFF"/>
        <w:spacing w:before="80" w:after="80" w:line="360" w:lineRule="auto"/>
        <w:ind w:firstLine="567"/>
        <w:jc w:val="both"/>
        <w:rPr>
          <w:rFonts w:ascii="Times New Roman" w:hAnsi="Times New Roman"/>
          <w:sz w:val="28"/>
          <w:szCs w:val="28"/>
          <w:lang w:val="da-DK"/>
        </w:rPr>
      </w:pPr>
    </w:p>
    <w:p w14:paraId="305F4178" w14:textId="615049EB" w:rsidR="006451CB" w:rsidRPr="006C30AC" w:rsidRDefault="006451CB" w:rsidP="008210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1FD3729" w14:textId="77777777" w:rsidR="00E56271" w:rsidRDefault="00E56271"/>
    <w:sectPr w:rsidR="00E56271" w:rsidSect="00C37034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1EA3"/>
    <w:multiLevelType w:val="hybridMultilevel"/>
    <w:tmpl w:val="1010B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2EEA"/>
    <w:multiLevelType w:val="multilevel"/>
    <w:tmpl w:val="0382EA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4A3998"/>
    <w:multiLevelType w:val="multilevel"/>
    <w:tmpl w:val="080C2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0573925"/>
    <w:multiLevelType w:val="hybridMultilevel"/>
    <w:tmpl w:val="3C4ECDBE"/>
    <w:lvl w:ilvl="0" w:tplc="F2183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7F24"/>
    <w:multiLevelType w:val="hybridMultilevel"/>
    <w:tmpl w:val="92D0D698"/>
    <w:lvl w:ilvl="0" w:tplc="A0D6E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56D3"/>
    <w:multiLevelType w:val="hybridMultilevel"/>
    <w:tmpl w:val="6F741962"/>
    <w:lvl w:ilvl="0" w:tplc="F2183F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171504">
    <w:abstractNumId w:val="3"/>
  </w:num>
  <w:num w:numId="2" w16cid:durableId="972901520">
    <w:abstractNumId w:val="4"/>
  </w:num>
  <w:num w:numId="3" w16cid:durableId="17701616">
    <w:abstractNumId w:val="0"/>
  </w:num>
  <w:num w:numId="4" w16cid:durableId="350304557">
    <w:abstractNumId w:val="2"/>
  </w:num>
  <w:num w:numId="5" w16cid:durableId="1709376252">
    <w:abstractNumId w:val="1"/>
  </w:num>
  <w:num w:numId="6" w16cid:durableId="576594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E4"/>
    <w:rsid w:val="0002209E"/>
    <w:rsid w:val="0008172A"/>
    <w:rsid w:val="000C0B6C"/>
    <w:rsid w:val="000D074B"/>
    <w:rsid w:val="000D55F3"/>
    <w:rsid w:val="000E17EA"/>
    <w:rsid w:val="00123D73"/>
    <w:rsid w:val="00153611"/>
    <w:rsid w:val="001B4DB9"/>
    <w:rsid w:val="001B7B19"/>
    <w:rsid w:val="00252CC4"/>
    <w:rsid w:val="002874A9"/>
    <w:rsid w:val="00296A8C"/>
    <w:rsid w:val="002B50DF"/>
    <w:rsid w:val="002B69E9"/>
    <w:rsid w:val="002C7E33"/>
    <w:rsid w:val="00327B8F"/>
    <w:rsid w:val="004128E4"/>
    <w:rsid w:val="0046111B"/>
    <w:rsid w:val="00496470"/>
    <w:rsid w:val="004A2643"/>
    <w:rsid w:val="004C4994"/>
    <w:rsid w:val="004D7299"/>
    <w:rsid w:val="004D7B50"/>
    <w:rsid w:val="004F1FB8"/>
    <w:rsid w:val="005400A8"/>
    <w:rsid w:val="005A4F75"/>
    <w:rsid w:val="006451CB"/>
    <w:rsid w:val="0066375F"/>
    <w:rsid w:val="006D0E71"/>
    <w:rsid w:val="006F0698"/>
    <w:rsid w:val="006F3A69"/>
    <w:rsid w:val="006F588A"/>
    <w:rsid w:val="00717AF4"/>
    <w:rsid w:val="007642DA"/>
    <w:rsid w:val="00785152"/>
    <w:rsid w:val="008154A8"/>
    <w:rsid w:val="00821084"/>
    <w:rsid w:val="00824B02"/>
    <w:rsid w:val="00861401"/>
    <w:rsid w:val="008F5940"/>
    <w:rsid w:val="00931846"/>
    <w:rsid w:val="00936D5F"/>
    <w:rsid w:val="009A1A3A"/>
    <w:rsid w:val="009E2158"/>
    <w:rsid w:val="00A142F6"/>
    <w:rsid w:val="00A340EB"/>
    <w:rsid w:val="00B36230"/>
    <w:rsid w:val="00B84137"/>
    <w:rsid w:val="00C37034"/>
    <w:rsid w:val="00CD05B7"/>
    <w:rsid w:val="00D5425A"/>
    <w:rsid w:val="00D664FF"/>
    <w:rsid w:val="00DA1B98"/>
    <w:rsid w:val="00DF7B4A"/>
    <w:rsid w:val="00E34D2D"/>
    <w:rsid w:val="00E56271"/>
    <w:rsid w:val="00E60376"/>
    <w:rsid w:val="00E7387B"/>
    <w:rsid w:val="00EA2007"/>
    <w:rsid w:val="00EB79F4"/>
    <w:rsid w:val="00EF7160"/>
    <w:rsid w:val="00F37D4E"/>
    <w:rsid w:val="00F40B9C"/>
    <w:rsid w:val="00F42443"/>
    <w:rsid w:val="00F80951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A35B"/>
  <w15:chartTrackingRefBased/>
  <w15:docId w15:val="{FA4CDDD7-28F0-41EE-BC9A-5F9E6D53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8E4"/>
    <w:pPr>
      <w:spacing w:after="0" w:line="240" w:lineRule="auto"/>
    </w:pPr>
    <w:rPr>
      <w:rFonts w:ascii="VNbook-Antiqua" w:eastAsia="Times New Roman" w:hAnsi="VNbook-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A1B98"/>
    <w:pPr>
      <w:ind w:left="720"/>
      <w:jc w:val="both"/>
    </w:pPr>
    <w:rPr>
      <w:rFonts w:ascii="VNI-Times" w:hAnsi="VNI-Times"/>
    </w:rPr>
  </w:style>
  <w:style w:type="character" w:customStyle="1" w:styleId="BodyTextIndentChar">
    <w:name w:val="Body Text Indent Char"/>
    <w:basedOn w:val="DefaultParagraphFont"/>
    <w:link w:val="BodyTextIndent"/>
    <w:rsid w:val="00DA1B98"/>
    <w:rPr>
      <w:rFonts w:ascii="VNI-Times" w:eastAsia="Times New Roman" w:hAnsi="VNI-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252CC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52CC4"/>
    <w:rPr>
      <w:rFonts w:ascii="VNbook-Antiqua" w:eastAsia="Times New Roman" w:hAnsi="VNbook-Antiqua" w:cs="Times New Roman"/>
      <w:sz w:val="16"/>
      <w:szCs w:val="16"/>
    </w:rPr>
  </w:style>
  <w:style w:type="table" w:styleId="TableGrid">
    <w:name w:val="Table Grid"/>
    <w:basedOn w:val="TableNormal"/>
    <w:uiPriority w:val="39"/>
    <w:rsid w:val="0032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Lê Thị</dc:creator>
  <cp:keywords/>
  <dc:description/>
  <cp:lastModifiedBy>Nguyen Thi Thanh Loi</cp:lastModifiedBy>
  <cp:revision>24</cp:revision>
  <cp:lastPrinted>2022-11-03T08:57:00Z</cp:lastPrinted>
  <dcterms:created xsi:type="dcterms:W3CDTF">2023-04-24T09:16:00Z</dcterms:created>
  <dcterms:modified xsi:type="dcterms:W3CDTF">2023-07-12T09:38:00Z</dcterms:modified>
</cp:coreProperties>
</file>